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Pr="001355D5" w:rsidRDefault="00426711" w:rsidP="005D6DA1">
      <w:pPr>
        <w:pStyle w:val="DSHeaderPressFact"/>
        <w:rPr>
          <w:lang w:val="it-IT"/>
        </w:rPr>
      </w:pPr>
      <w:r>
        <w:drawing>
          <wp:inline distT="0" distB="0" distL="0" distR="0">
            <wp:extent cx="1447800" cy="217336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308" cy="218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5D5">
        <w:rPr>
          <w:lang w:val="it-IT"/>
        </w:rPr>
        <w:t xml:space="preserve"> </w:t>
      </w:r>
      <w:r w:rsidR="003C5725"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609600</wp:posOffset>
                </wp:positionV>
                <wp:extent cx="45720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1355D5" w:rsidRDefault="003C5725" w:rsidP="003C5725">
                            <w:pPr>
                              <w:pStyle w:val="DSHeaderPressFact"/>
                              <w:rPr>
                                <w:lang w:val="it-IT"/>
                              </w:rPr>
                            </w:pPr>
                            <w:r w:rsidRPr="001355D5">
                              <w:rPr>
                                <w:lang w:val="it-IT"/>
                              </w:rPr>
                              <w:t>Global Product Manager per l'unità di molaggio CEREC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5pt;margin-top:48pt;width:5in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" stroked="f">
                <v:textbox inset="0,0,0,0">
                  <w:txbxContent>
                    <w:p w:rsidR="00B275B6" w:rsidRPr="001355D5" w:rsidRDefault="003C5725" w:rsidP="003C5725">
                      <w:pPr>
                        <w:pStyle w:val="DSHeaderPressFact"/>
                        <w:rPr>
                          <w:lang w:val="it-IT"/>
                        </w:rPr>
                      </w:pPr>
                      <w:r w:rsidRPr="001355D5">
                        <w:rPr>
                          <w:lang w:val="it-IT"/>
                        </w:rPr>
                        <w:t>Global Product Manager per l'unità di molaggio CEREC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14B4" w:rsidRPr="001355D5">
        <w:rPr>
          <w:lang w:val="it-IT"/>
        </w:rPr>
        <w:br w:type="textWrapping" w:clear="all"/>
      </w:r>
    </w:p>
    <w:p w:rsidR="0011197C" w:rsidRPr="001355D5" w:rsidRDefault="006114B4" w:rsidP="005D6DA1">
      <w:pPr>
        <w:pStyle w:val="DSHeaderPressFact"/>
        <w:rPr>
          <w:lang w:val="it-IT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1355D5">
        <w:rPr>
          <w:lang w:val="it-IT"/>
        </w:rPr>
        <w:t xml:space="preserve">Aaron Dayringer                                           Global Product Manager per l'unità di molaggio CEREC </w:t>
      </w:r>
    </w:p>
    <w:p w:rsidR="003C5725" w:rsidRPr="00E549AF" w:rsidRDefault="003C5725" w:rsidP="006114B4">
      <w:pPr>
        <w:pStyle w:val="DSStandard"/>
        <w:rPr>
          <w:color w:val="595959" w:themeColor="text1" w:themeTint="A6"/>
          <w:szCs w:val="20"/>
          <w:lang w:val="it-IT"/>
        </w:rPr>
      </w:pPr>
      <w:bookmarkStart w:id="0" w:name="_GoBack"/>
      <w:r w:rsidRPr="00E549AF">
        <w:rPr>
          <w:color w:val="595959" w:themeColor="text1" w:themeTint="A6"/>
          <w:szCs w:val="20"/>
          <w:lang w:val="it-IT"/>
        </w:rPr>
        <w:t xml:space="preserve">Aaron Dayringer è Global Product Manager per le unità di </w:t>
      </w:r>
      <w:proofErr w:type="spellStart"/>
      <w:r w:rsidRPr="00E549AF">
        <w:rPr>
          <w:color w:val="595959" w:themeColor="text1" w:themeTint="A6"/>
          <w:szCs w:val="20"/>
          <w:lang w:val="it-IT"/>
        </w:rPr>
        <w:t>molaggio</w:t>
      </w:r>
      <w:proofErr w:type="spellEnd"/>
      <w:r w:rsidRPr="00E549AF">
        <w:rPr>
          <w:color w:val="595959" w:themeColor="text1" w:themeTint="A6"/>
          <w:szCs w:val="20"/>
          <w:lang w:val="it-IT"/>
        </w:rPr>
        <w:t xml:space="preserve"> CEREC di Dentsply Sirona dal 2012. È entrato a far parte dell'azienda nel 2004 come International Sales Controller e si è unito al team CEREC come International Marketing Manager nel 2012. </w:t>
      </w:r>
    </w:p>
    <w:p w:rsidR="006114B4" w:rsidRPr="00E549AF" w:rsidRDefault="006114B4" w:rsidP="006114B4">
      <w:pPr>
        <w:pStyle w:val="DSStandard"/>
        <w:rPr>
          <w:color w:val="595959" w:themeColor="text1" w:themeTint="A6"/>
          <w:szCs w:val="20"/>
          <w:lang w:val="it-IT"/>
        </w:rPr>
      </w:pPr>
      <w:r w:rsidRPr="00E549AF">
        <w:rPr>
          <w:color w:val="595959" w:themeColor="text1" w:themeTint="A6"/>
          <w:szCs w:val="20"/>
          <w:lang w:val="it-IT"/>
        </w:rPr>
        <w:t xml:space="preserve">Prima di entrare a far parte dell'azienda, ha lavorato in qualità di National Sales Controller con </w:t>
      </w:r>
      <w:proofErr w:type="spellStart"/>
      <w:r w:rsidRPr="00E549AF">
        <w:rPr>
          <w:color w:val="595959" w:themeColor="text1" w:themeTint="A6"/>
          <w:szCs w:val="20"/>
          <w:lang w:val="it-IT"/>
        </w:rPr>
        <w:t>Ortho</w:t>
      </w:r>
      <w:proofErr w:type="spellEnd"/>
      <w:r w:rsidRPr="00E549AF">
        <w:rPr>
          <w:color w:val="595959" w:themeColor="text1" w:themeTint="A6"/>
          <w:szCs w:val="20"/>
          <w:lang w:val="it-IT"/>
        </w:rPr>
        <w:t xml:space="preserve"> </w:t>
      </w:r>
      <w:proofErr w:type="spellStart"/>
      <w:r w:rsidRPr="00E549AF">
        <w:rPr>
          <w:color w:val="595959" w:themeColor="text1" w:themeTint="A6"/>
          <w:szCs w:val="20"/>
          <w:lang w:val="it-IT"/>
        </w:rPr>
        <w:t>Clinical</w:t>
      </w:r>
      <w:proofErr w:type="spellEnd"/>
      <w:r w:rsidRPr="00E549AF">
        <w:rPr>
          <w:color w:val="595959" w:themeColor="text1" w:themeTint="A6"/>
          <w:szCs w:val="20"/>
          <w:lang w:val="it-IT"/>
        </w:rPr>
        <w:t xml:space="preserve"> </w:t>
      </w:r>
      <w:proofErr w:type="spellStart"/>
      <w:r w:rsidRPr="00E549AF">
        <w:rPr>
          <w:color w:val="595959" w:themeColor="text1" w:themeTint="A6"/>
          <w:szCs w:val="20"/>
          <w:lang w:val="it-IT"/>
        </w:rPr>
        <w:t>Diagnostics</w:t>
      </w:r>
      <w:proofErr w:type="spellEnd"/>
      <w:r w:rsidRPr="00E549AF">
        <w:rPr>
          <w:color w:val="595959" w:themeColor="text1" w:themeTint="A6"/>
          <w:szCs w:val="20"/>
          <w:lang w:val="it-IT"/>
        </w:rPr>
        <w:t xml:space="preserve"> GmbH (Germania) e Dell</w:t>
      </w:r>
      <w:r w:rsidR="001355D5" w:rsidRPr="00E549AF">
        <w:rPr>
          <w:color w:val="595959" w:themeColor="text1" w:themeTint="A6"/>
          <w:szCs w:val="20"/>
          <w:lang w:val="it-IT"/>
        </w:rPr>
        <w:t> </w:t>
      </w:r>
      <w:r w:rsidRPr="00E549AF">
        <w:rPr>
          <w:color w:val="595959" w:themeColor="text1" w:themeTint="A6"/>
          <w:szCs w:val="20"/>
          <w:lang w:val="it-IT"/>
        </w:rPr>
        <w:t xml:space="preserve">Computer (Germania, USA). Dal 1994 al 1996 ha lavorato anche come Small Enterprise Developer e University </w:t>
      </w:r>
      <w:proofErr w:type="spellStart"/>
      <w:r w:rsidRPr="00E549AF">
        <w:rPr>
          <w:color w:val="595959" w:themeColor="text1" w:themeTint="A6"/>
          <w:szCs w:val="20"/>
          <w:lang w:val="it-IT"/>
        </w:rPr>
        <w:t>Lecturer</w:t>
      </w:r>
      <w:proofErr w:type="spellEnd"/>
      <w:r w:rsidRPr="00E549AF">
        <w:rPr>
          <w:color w:val="595959" w:themeColor="text1" w:themeTint="A6"/>
          <w:szCs w:val="20"/>
          <w:lang w:val="it-IT"/>
        </w:rPr>
        <w:t xml:space="preserve"> per il Peace </w:t>
      </w:r>
      <w:proofErr w:type="spellStart"/>
      <w:r w:rsidRPr="00E549AF">
        <w:rPr>
          <w:color w:val="595959" w:themeColor="text1" w:themeTint="A6"/>
          <w:szCs w:val="20"/>
          <w:lang w:val="it-IT"/>
        </w:rPr>
        <w:t>Corps</w:t>
      </w:r>
      <w:proofErr w:type="spellEnd"/>
      <w:r w:rsidRPr="00E549AF">
        <w:rPr>
          <w:color w:val="595959" w:themeColor="text1" w:themeTint="A6"/>
          <w:szCs w:val="20"/>
          <w:lang w:val="it-IT"/>
        </w:rPr>
        <w:t xml:space="preserve"> statunitense in Lituania. </w:t>
      </w:r>
    </w:p>
    <w:p w:rsidR="006114B4" w:rsidRPr="00E549AF" w:rsidRDefault="0005483F" w:rsidP="006114B4">
      <w:pPr>
        <w:pStyle w:val="DSStandard"/>
        <w:rPr>
          <w:color w:val="595959" w:themeColor="text1" w:themeTint="A6"/>
          <w:lang w:val="it-IT" w:eastAsia="ja-JP"/>
        </w:rPr>
      </w:pPr>
      <w:r w:rsidRPr="00E549AF">
        <w:rPr>
          <w:color w:val="595959" w:themeColor="text1" w:themeTint="A6"/>
          <w:szCs w:val="20"/>
          <w:lang w:val="it-IT"/>
        </w:rPr>
        <w:t>Aaron Dayringer ha conseguito la laurea magistrale in Business Administration presso la University of Arkansas, negli USA.</w:t>
      </w:r>
      <w:bookmarkEnd w:id="0"/>
    </w:p>
    <w:sectPr w:rsidR="006114B4" w:rsidRPr="00E549AF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746" w:rsidRDefault="00BB7746" w:rsidP="005662A0">
      <w:r w:rsidRPr="004D183D">
        <w:rPr>
          <w:color w:val="808080"/>
        </w:rPr>
        <w:separator/>
      </w:r>
    </w:p>
  </w:endnote>
  <w:endnote w:type="continuationSeparator" w:id="0">
    <w:p w:rsidR="00BB7746" w:rsidRDefault="00BB7746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746" w:rsidRDefault="00BB7746" w:rsidP="005662A0">
      <w:r w:rsidRPr="004D183D">
        <w:rPr>
          <w:color w:val="808080"/>
        </w:rPr>
        <w:separator/>
      </w:r>
    </w:p>
  </w:footnote>
  <w:footnote w:type="continuationSeparator" w:id="0">
    <w:p w:rsidR="00BB7746" w:rsidRDefault="00BB7746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Pagina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Pagina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5483F"/>
    <w:rsid w:val="000666B0"/>
    <w:rsid w:val="00070391"/>
    <w:rsid w:val="00070F30"/>
    <w:rsid w:val="000A1688"/>
    <w:rsid w:val="000E2A7B"/>
    <w:rsid w:val="0011197C"/>
    <w:rsid w:val="001355D5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2480D"/>
    <w:rsid w:val="00230527"/>
    <w:rsid w:val="00233BC1"/>
    <w:rsid w:val="002D4E15"/>
    <w:rsid w:val="003168B5"/>
    <w:rsid w:val="003331D0"/>
    <w:rsid w:val="0033605B"/>
    <w:rsid w:val="00383109"/>
    <w:rsid w:val="003A3F4D"/>
    <w:rsid w:val="003A752A"/>
    <w:rsid w:val="003B4C13"/>
    <w:rsid w:val="003C5725"/>
    <w:rsid w:val="003D2F2F"/>
    <w:rsid w:val="00403211"/>
    <w:rsid w:val="00426711"/>
    <w:rsid w:val="00427159"/>
    <w:rsid w:val="0043115F"/>
    <w:rsid w:val="004343AA"/>
    <w:rsid w:val="00461142"/>
    <w:rsid w:val="00462907"/>
    <w:rsid w:val="00465789"/>
    <w:rsid w:val="004B33C3"/>
    <w:rsid w:val="004C7EED"/>
    <w:rsid w:val="004D13F9"/>
    <w:rsid w:val="004D183D"/>
    <w:rsid w:val="004F0489"/>
    <w:rsid w:val="004F0CA1"/>
    <w:rsid w:val="00502081"/>
    <w:rsid w:val="00562E1D"/>
    <w:rsid w:val="005662A0"/>
    <w:rsid w:val="005829EB"/>
    <w:rsid w:val="0059030C"/>
    <w:rsid w:val="00597A60"/>
    <w:rsid w:val="005D6DA1"/>
    <w:rsid w:val="005F0B0B"/>
    <w:rsid w:val="006114B4"/>
    <w:rsid w:val="00623E4A"/>
    <w:rsid w:val="006505B9"/>
    <w:rsid w:val="0065169E"/>
    <w:rsid w:val="0067013A"/>
    <w:rsid w:val="006E586D"/>
    <w:rsid w:val="007157C2"/>
    <w:rsid w:val="00730893"/>
    <w:rsid w:val="0075138C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B05865"/>
    <w:rsid w:val="00B060E9"/>
    <w:rsid w:val="00B275B6"/>
    <w:rsid w:val="00B566D5"/>
    <w:rsid w:val="00B92376"/>
    <w:rsid w:val="00BB7746"/>
    <w:rsid w:val="00BD7818"/>
    <w:rsid w:val="00BE1B5C"/>
    <w:rsid w:val="00BE5693"/>
    <w:rsid w:val="00BE7F76"/>
    <w:rsid w:val="00C21156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E00551"/>
    <w:rsid w:val="00E549AF"/>
    <w:rsid w:val="00E61449"/>
    <w:rsid w:val="00E66C44"/>
    <w:rsid w:val="00E72CDE"/>
    <w:rsid w:val="00E805A9"/>
    <w:rsid w:val="00EC7678"/>
    <w:rsid w:val="00ED5E30"/>
    <w:rsid w:val="00ED64F8"/>
    <w:rsid w:val="00EE67B9"/>
    <w:rsid w:val="00F130BD"/>
    <w:rsid w:val="00F2429E"/>
    <w:rsid w:val="00F42537"/>
    <w:rsid w:val="00F91980"/>
    <w:rsid w:val="00F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9</cp:revision>
  <cp:lastPrinted>2016-02-05T14:58:00Z</cp:lastPrinted>
  <dcterms:created xsi:type="dcterms:W3CDTF">2019-11-19T04:27:00Z</dcterms:created>
  <dcterms:modified xsi:type="dcterms:W3CDTF">2020-01-16T10:04:00Z</dcterms:modified>
</cp:coreProperties>
</file>